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38" w:rsidRPr="00A41812" w:rsidRDefault="00A41812" w:rsidP="006544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Tarjáni Német Nemze</w:t>
      </w:r>
      <w:bookmarkStart w:id="0" w:name="_GoBack"/>
      <w:bookmarkEnd w:id="0"/>
      <w:r>
        <w:rPr>
          <w:b/>
          <w:sz w:val="32"/>
          <w:szCs w:val="32"/>
        </w:rPr>
        <w:t xml:space="preserve">tiségi Általános Iskola </w:t>
      </w:r>
      <w:r w:rsidRPr="00A41812">
        <w:rPr>
          <w:b/>
          <w:sz w:val="32"/>
          <w:szCs w:val="32"/>
        </w:rPr>
        <w:t xml:space="preserve">Feladatterv 2020/21 </w:t>
      </w:r>
    </w:p>
    <w:tbl>
      <w:tblPr>
        <w:tblW w:w="171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0"/>
        <w:gridCol w:w="3424"/>
        <w:gridCol w:w="2151"/>
        <w:gridCol w:w="2821"/>
        <w:gridCol w:w="2612"/>
        <w:gridCol w:w="2996"/>
        <w:gridCol w:w="1208"/>
        <w:gridCol w:w="1268"/>
      </w:tblGrid>
      <w:tr w:rsidR="00654408" w:rsidRPr="00654408" w:rsidTr="0065440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aps/>
                <w:color w:val="254B95"/>
                <w:sz w:val="30"/>
                <w:szCs w:val="3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aps/>
                <w:color w:val="254B95"/>
                <w:sz w:val="30"/>
                <w:szCs w:val="30"/>
                <w:lang w:eastAsia="hu-HU"/>
              </w:rPr>
              <w:t>2020. SZEPTEMBER</w:t>
            </w:r>
          </w:p>
        </w:tc>
      </w:tr>
      <w:tr w:rsidR="00654408" w:rsidRPr="00654408" w:rsidTr="00654408"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A/B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Szombat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Vasárnap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Kedd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Tanévnyitó ünnepség, tankönyvosztás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Szerda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Projektnap Hon- és népismeret: A </w:t>
            </w:r>
            <w:proofErr w:type="gramStart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lokális</w:t>
            </w:r>
            <w:proofErr w:type="gramEnd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 értékek felfedezése - Szülőföldünk értékei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3.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Csütörtök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Projektnap Hon- és népismeret: Közösségi élet működésének megismerése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4.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5.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6.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Szünnap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7.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Hétfő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Szülői értekezlet 1.</w:t>
            </w:r>
            <w:proofErr w:type="gramStart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, 1.b, 2.a, 4.o.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8.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Kedd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Szülői értekezlet: 2.b, 7.</w:t>
            </w:r>
            <w:proofErr w:type="gramStart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, b, 8.a, b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9.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Szerda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Szülői értekezlet: 3.o., 6.</w:t>
            </w:r>
            <w:proofErr w:type="gramStart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,b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10.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Csütörtök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Szülői értekezlet: 5.</w:t>
            </w:r>
            <w:proofErr w:type="gramStart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, 5.b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11.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12.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13.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Szünnap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14.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15.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16.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Szerda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Ózon világnapja, Takarítási világnap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17.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18.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19.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20.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Szünnap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21.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Hétfő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A pályaválasztást megalapozó </w:t>
            </w:r>
            <w:proofErr w:type="gramStart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kompetenciák</w:t>
            </w:r>
            <w:proofErr w:type="gramEnd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 vizsgálatának kezdőnapja, Megemlékezés </w:t>
            </w:r>
            <w:proofErr w:type="spellStart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Mikonya</w:t>
            </w:r>
            <w:proofErr w:type="spellEnd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 Józsefről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22.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Kedd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Diáksport napja, Autómentes 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23.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Szerda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Komplex kötelező védőoltás 6</w:t>
            </w:r>
            <w:proofErr w:type="gramStart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24.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25.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Péntek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Az egészségtudatos gondolkodás és iskolai mozgástevékenységek témanap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26.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27.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Szünnap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28.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Hétfő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Tantestületi értekezlet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29.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Kedd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Pályaválasztási tanácsadás nyolcadikosoknak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30.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Szerda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Népmese napja (rajz, vers-, meseíró verseny), </w:t>
            </w:r>
            <w:proofErr w:type="gramStart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Hepatitisz kötelező</w:t>
            </w:r>
            <w:proofErr w:type="gramEnd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 védőoltás 7.o.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54408" w:rsidRPr="00654408" w:rsidRDefault="00654408" w:rsidP="00654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71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9"/>
        <w:gridCol w:w="3028"/>
        <w:gridCol w:w="1923"/>
        <w:gridCol w:w="2581"/>
        <w:gridCol w:w="3272"/>
        <w:gridCol w:w="2678"/>
        <w:gridCol w:w="1178"/>
        <w:gridCol w:w="1831"/>
      </w:tblGrid>
      <w:tr w:rsidR="00654408" w:rsidRPr="00654408" w:rsidTr="0065440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aps/>
                <w:color w:val="254B95"/>
                <w:sz w:val="30"/>
                <w:szCs w:val="3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aps/>
                <w:color w:val="254B95"/>
                <w:sz w:val="30"/>
                <w:szCs w:val="30"/>
                <w:lang w:eastAsia="hu-HU"/>
              </w:rPr>
              <w:t>2020. OKTÓBER</w:t>
            </w:r>
          </w:p>
        </w:tc>
      </w:tr>
      <w:tr w:rsidR="00654408" w:rsidRPr="00654408" w:rsidTr="00654408"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A/B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Szombat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Vasárnap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Csütörtök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Könyvtármozi (6. és 2. osztály, </w:t>
            </w:r>
            <w:proofErr w:type="spellStart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Mikolasek</w:t>
            </w:r>
            <w:proofErr w:type="spellEnd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 Zsófia)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3.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4.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Szünnap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Állatok világnapja (rajz, vers- és meseíró verseny)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5.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Hétfő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Országos Könyvtári Napok okt. 5-11. Fenntarthatósági témahét (a tavaszi pótlása) okt. 5-9.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6.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Kedd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Az aradi vértanúk emléknapja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7.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8.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Csütörtök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Tökfesztivál verseny (osztályokban)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9.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Péntek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proofErr w:type="gramStart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 DIFER-</w:t>
            </w:r>
            <w:proofErr w:type="spellStart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ben</w:t>
            </w:r>
            <w:proofErr w:type="spellEnd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 résztvevők számának felmérése az általános iskola első évfolyamán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10.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11.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Szünnap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12.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Hétfő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A pályaválasztást megalapozó </w:t>
            </w:r>
            <w:proofErr w:type="gramStart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kompetenciák</w:t>
            </w:r>
            <w:proofErr w:type="gramEnd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 vizsgálatának befejező napja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13.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Kedd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Házi olvasás- és szavalóverseny (felső tagozat)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14.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15.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Csütörtök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Helyi német olvasási verseny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16.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17.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18.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Szünnap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19.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Hétfő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Környezetvédelmi vetélkedő (Tatabánya) kezdete, Alsós szavalóverseny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20.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Kedd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Négy elem meg én (Tatabánya) kezdete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21.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Szerda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Tata, </w:t>
            </w:r>
            <w:proofErr w:type="spellStart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Öveges</w:t>
            </w:r>
            <w:proofErr w:type="spellEnd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 program az Eötvös gimnáziumban (Tata), Földünkért világnap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22.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Csütörtök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‘56-os ünnepség, Az általános iskolák jelentik az Oktatási Hivatalnak a DIFER-</w:t>
            </w:r>
            <w:proofErr w:type="spellStart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ben</w:t>
            </w:r>
            <w:proofErr w:type="spellEnd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 érintett tanulók létszámát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23.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Szünnap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Nemzeti ünnep (az 1956. évi forradalom és szabadságharc emlékére)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24.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25.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Szünnap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26.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Szünnap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Őszi szünet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27.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Szünnap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Őszi szünet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28.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Szünnap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Őszi szünet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29.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Szünnap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Őszi szünet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30.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Szünnap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Őszi szünet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31.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654408" w:rsidRPr="00654408" w:rsidRDefault="00654408" w:rsidP="00654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71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2"/>
        <w:gridCol w:w="2298"/>
        <w:gridCol w:w="3323"/>
        <w:gridCol w:w="1257"/>
        <w:gridCol w:w="2640"/>
        <w:gridCol w:w="4040"/>
        <w:gridCol w:w="1339"/>
        <w:gridCol w:w="1521"/>
      </w:tblGrid>
      <w:tr w:rsidR="00654408" w:rsidRPr="00654408" w:rsidTr="0065440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aps/>
                <w:color w:val="254B95"/>
                <w:sz w:val="30"/>
                <w:szCs w:val="3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aps/>
                <w:color w:val="254B95"/>
                <w:sz w:val="30"/>
                <w:szCs w:val="30"/>
                <w:lang w:eastAsia="hu-HU"/>
              </w:rPr>
              <w:t>2020. NOVEMBER</w:t>
            </w:r>
          </w:p>
        </w:tc>
      </w:tr>
      <w:tr w:rsidR="00654408" w:rsidRPr="00654408" w:rsidTr="00654408"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A/B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Szombat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Vasárnap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Szünnap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Mindenszentek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lastRenderedPageBreak/>
              <w:t>A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54" name="Kép 54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3.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Tantestületi értekezlet, Pályaválasztási értekezlet 16.30, Fogadó óra 17.00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4.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5.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6.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7.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8.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B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53" name="Kép 53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52" name="Kép 52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9.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10.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11.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12.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Természettudományos komp. mérés a 7. a-ban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13.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proofErr w:type="gramStart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magyar nyelv napja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14.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15.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51" name="Kép 51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50" name="Kép 50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16.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Szépműv. </w:t>
            </w:r>
            <w:proofErr w:type="spellStart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Múz</w:t>
            </w:r>
            <w:proofErr w:type="spellEnd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. tört. verseny (online)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17.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18.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19.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20.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21.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22.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B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49" name="Kép 49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48" name="Kép 48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23.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Megyei német nemzetiségi népismereti vetélkedő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24.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25.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26.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27.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Négy elem meg én (Tatabánya) vége Ne vásárolj semmit! világnap, DIFER vizsgálatok befejezése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28.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29.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47" name="Kép 47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46" name="Kép 46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30.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54408" w:rsidRPr="00654408" w:rsidRDefault="00654408" w:rsidP="00654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71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0"/>
        <w:gridCol w:w="2169"/>
        <w:gridCol w:w="988"/>
        <w:gridCol w:w="1074"/>
        <w:gridCol w:w="2000"/>
        <w:gridCol w:w="6080"/>
        <w:gridCol w:w="2912"/>
        <w:gridCol w:w="1247"/>
      </w:tblGrid>
      <w:tr w:rsidR="00654408" w:rsidRPr="00654408" w:rsidTr="0065440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aps/>
                <w:color w:val="254B95"/>
                <w:sz w:val="30"/>
                <w:szCs w:val="3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aps/>
                <w:color w:val="254B95"/>
                <w:sz w:val="30"/>
                <w:szCs w:val="30"/>
                <w:lang w:eastAsia="hu-HU"/>
              </w:rPr>
              <w:t>2020. DECEMBER</w:t>
            </w:r>
          </w:p>
        </w:tc>
      </w:tr>
      <w:tr w:rsidR="00654408" w:rsidRPr="00654408" w:rsidTr="00654408"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A/B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Szombat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Vasárnap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45" name="Kép 45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44" name="Kép 44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3.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Országos történelmi tanulmányi verseny iskolai forduló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4.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proofErr w:type="gramStart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DIFER vizsgálat határnapja az általános iskolák első évfolyamán, A tanulók jelentkezésének határnapja a központi írásbeli felvételi vizsgára közvetlenül valamelyik vizsgát szervező középiskolába, Zugló-Hajós Alfréd szavalóverseny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5.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6.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FF2222"/>
                <w:sz w:val="18"/>
                <w:szCs w:val="18"/>
                <w:lang w:eastAsia="hu-HU"/>
              </w:rPr>
              <w:t>Télapó Mikulás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lastRenderedPageBreak/>
              <w:t>B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43" name="Kép 43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42" name="Kép 42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7.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proofErr w:type="spellStart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Biodiverzitás</w:t>
            </w:r>
            <w:proofErr w:type="spellEnd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védelmének világnapjára verseny meghirdetése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8.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9.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10.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11.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12.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Munkanap dec. 24. csütörtök helyett, Mikulás kupa (belső iskola) </w:t>
            </w:r>
            <w:proofErr w:type="spellStart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Várgesztesi</w:t>
            </w:r>
            <w:proofErr w:type="spellEnd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Christkindl</w:t>
            </w:r>
            <w:proofErr w:type="spellEnd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találkozó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13.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41" name="Kép 41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40" name="Kép 40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14.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15.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16.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17.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18.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Madarak karácsonya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19.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20.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B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39" name="Kép 39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38" name="Kép 38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21.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Téli szünet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22.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Téli szünet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23.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Téli szünet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24.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Téli szünet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25.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FF2222"/>
                <w:sz w:val="18"/>
                <w:szCs w:val="18"/>
                <w:lang w:eastAsia="hu-HU"/>
              </w:rPr>
              <w:t>Karácsony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26.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FF2222"/>
                <w:sz w:val="18"/>
                <w:szCs w:val="18"/>
                <w:lang w:eastAsia="hu-HU"/>
              </w:rPr>
              <w:t>Karácsony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27.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37" name="Kép 37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36" name="Kép 36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28.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Téli szünet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29.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Téli szünet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30.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Téli szünet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31.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Téli szünet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54408" w:rsidRPr="00654408" w:rsidRDefault="00654408" w:rsidP="00654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71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2"/>
        <w:gridCol w:w="4503"/>
        <w:gridCol w:w="1841"/>
        <w:gridCol w:w="1700"/>
        <w:gridCol w:w="1727"/>
        <w:gridCol w:w="3078"/>
        <w:gridCol w:w="1715"/>
        <w:gridCol w:w="1724"/>
      </w:tblGrid>
      <w:tr w:rsidR="00654408" w:rsidRPr="00654408" w:rsidTr="0065440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aps/>
                <w:color w:val="254B95"/>
                <w:sz w:val="30"/>
                <w:szCs w:val="3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aps/>
                <w:color w:val="254B95"/>
                <w:sz w:val="30"/>
                <w:szCs w:val="30"/>
                <w:lang w:eastAsia="hu-HU"/>
              </w:rPr>
              <w:t>2021. JANUÁR</w:t>
            </w:r>
          </w:p>
        </w:tc>
      </w:tr>
      <w:tr w:rsidR="00654408" w:rsidRPr="00654408" w:rsidTr="00654408"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A/B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Szombat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Vasárnap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35" name="Kép 35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34" name="Kép 34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FF2222"/>
                <w:sz w:val="18"/>
                <w:szCs w:val="18"/>
                <w:lang w:eastAsia="hu-HU"/>
              </w:rPr>
              <w:t>Újév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3.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33" name="Kép 33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32" name="Kép 32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4.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proofErr w:type="gramStart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téli szünet utáni első tanítási 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5.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Tantestületi értekezlet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6.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7.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8.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9.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10.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lastRenderedPageBreak/>
              <w:t>B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31" name="Kép 31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30" name="Kép 30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11.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proofErr w:type="gramStart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fizikai állapot- és edzettség vizsgálatának kezdő napja (Netfit)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12.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13.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14.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15.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16.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FF2222"/>
                <w:sz w:val="18"/>
                <w:szCs w:val="18"/>
                <w:lang w:eastAsia="hu-HU"/>
              </w:rPr>
              <w:t>8. osztályos felvételik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17.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654408" w:rsidRPr="00654408" w:rsidTr="0065440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29" name="Kép 29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38125" cy="238125"/>
                  <wp:effectExtent l="0" t="0" r="9525" b="9525"/>
                  <wp:docPr id="28" name="Kép 28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18.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19.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Kitelepítési emlékműsor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20.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21.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22.</w:t>
            </w:r>
          </w:p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  <w:r w:rsidRPr="0065440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Az első félév vége, </w:t>
            </w:r>
            <w:proofErr w:type="gramStart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65440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magyar kultúra napja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408" w:rsidRPr="00654408" w:rsidRDefault="00654408" w:rsidP="0065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54408" w:rsidRDefault="00654408" w:rsidP="00654408">
      <w:pPr>
        <w:jc w:val="center"/>
      </w:pPr>
    </w:p>
    <w:p w:rsidR="008D4C18" w:rsidRDefault="008D4C18" w:rsidP="00654408">
      <w:pPr>
        <w:jc w:val="center"/>
      </w:pPr>
    </w:p>
    <w:tbl>
      <w:tblPr>
        <w:tblW w:w="171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0"/>
        <w:gridCol w:w="1315"/>
        <w:gridCol w:w="1149"/>
        <w:gridCol w:w="1218"/>
        <w:gridCol w:w="1375"/>
        <w:gridCol w:w="1218"/>
        <w:gridCol w:w="8799"/>
        <w:gridCol w:w="1356"/>
      </w:tblGrid>
      <w:tr w:rsidR="008D4C18" w:rsidRPr="008D4C18" w:rsidTr="008D4C1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aps/>
                <w:color w:val="254B95"/>
                <w:sz w:val="30"/>
                <w:szCs w:val="3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aps/>
                <w:color w:val="254B95"/>
                <w:sz w:val="30"/>
                <w:szCs w:val="30"/>
                <w:lang w:eastAsia="hu-HU"/>
              </w:rPr>
              <w:t>2021. JANUÁR</w:t>
            </w:r>
          </w:p>
        </w:tc>
      </w:tr>
      <w:tr w:rsidR="008D4C18" w:rsidRPr="008D4C18" w:rsidTr="008D4C18"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A/B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Szombat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Vasárnap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110" name="Kép 110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109" name="Kép 109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108" name="Kép 108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107" name="Kép 107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B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106" name="Kép 106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105" name="Kép 105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104" name="Kép 104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103" name="Kép 103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23.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FF2222"/>
                <w:sz w:val="18"/>
                <w:szCs w:val="18"/>
                <w:lang w:eastAsia="hu-HU"/>
              </w:rPr>
              <w:t>Az általános felvételi eljárás kezdő napja, Központi írásbeli felvételi vizsgák a 6 és 8 évfolyamos gimnáziumokba és a 9. évfolyamra jelentkezők, továbbá az Arany János Tehetséggondozó Programba jelentkezők számára az érintett középiskolákban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24.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lastRenderedPageBreak/>
              <w:t>B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102" name="Kép 102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101" name="Kép 101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25.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Osztályozó értekezlet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26.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27.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28.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29.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30.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31.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</w:tbl>
    <w:p w:rsidR="008D4C18" w:rsidRPr="008D4C18" w:rsidRDefault="008D4C18" w:rsidP="008D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71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2"/>
        <w:gridCol w:w="1628"/>
        <w:gridCol w:w="3628"/>
        <w:gridCol w:w="2691"/>
        <w:gridCol w:w="2307"/>
        <w:gridCol w:w="3694"/>
        <w:gridCol w:w="1226"/>
        <w:gridCol w:w="1284"/>
      </w:tblGrid>
      <w:tr w:rsidR="008D4C18" w:rsidRPr="008D4C18" w:rsidTr="008D4C1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aps/>
                <w:color w:val="254B95"/>
                <w:sz w:val="30"/>
                <w:szCs w:val="3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aps/>
                <w:color w:val="254B95"/>
                <w:sz w:val="30"/>
                <w:szCs w:val="30"/>
                <w:lang w:eastAsia="hu-HU"/>
              </w:rPr>
              <w:t>2021. FEBRUÁR</w:t>
            </w:r>
          </w:p>
        </w:tc>
      </w:tr>
      <w:tr w:rsidR="008D4C18" w:rsidRPr="008D4C18" w:rsidTr="008D4C18"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A/B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Szombat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Vasárnap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100" name="Kép 100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99" name="Kép 99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Félévi értekezlet, szülői értekezletek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Szülői értekezletek, Farsangi álarckészítő verseny, Vizes élőhelyek védelme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3.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4.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5.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6.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7.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B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98" name="Kép 98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97" name="Kép 97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8.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9.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10.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Értesítések megküldése az Arany János Tehetséggondozó Program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11.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66FF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12.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66FF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3366FF"/>
                <w:sz w:val="18"/>
                <w:szCs w:val="18"/>
                <w:lang w:eastAsia="hu-HU"/>
              </w:rPr>
              <w:t>Péntek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3366FF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3366FF"/>
                <w:sz w:val="18"/>
                <w:szCs w:val="18"/>
                <w:lang w:eastAsia="hu-HU"/>
              </w:rPr>
              <w:t>Téli sportnap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13.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14.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96" name="Kép 96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95" name="Kép 95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15.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16.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17.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18.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19.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proofErr w:type="gramStart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középfokú iskolákba való jelentkezés, a tanulói adatlapok és a jelentkezési lapok megküldésének határnapja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20.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21.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B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94" name="Kép 94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93" name="Kép 93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22.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23.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proofErr w:type="gramStart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szóbeli meghallgatások kezdő napja az általános felvételi eljárás keretében a középfokú intézményekben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24.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25.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proofErr w:type="gramStart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kommunista és egyéb diktatúrák áldozatainak emléknapja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26.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27.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28.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</w:tbl>
    <w:p w:rsidR="008D4C18" w:rsidRPr="008D4C18" w:rsidRDefault="008D4C18" w:rsidP="008D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71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7"/>
        <w:gridCol w:w="3310"/>
        <w:gridCol w:w="2812"/>
        <w:gridCol w:w="1840"/>
        <w:gridCol w:w="1915"/>
        <w:gridCol w:w="4301"/>
        <w:gridCol w:w="1123"/>
        <w:gridCol w:w="1192"/>
      </w:tblGrid>
      <w:tr w:rsidR="008D4C18" w:rsidRPr="008D4C18" w:rsidTr="008D4C1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aps/>
                <w:color w:val="254B95"/>
                <w:sz w:val="30"/>
                <w:szCs w:val="3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aps/>
                <w:color w:val="254B95"/>
                <w:sz w:val="30"/>
                <w:szCs w:val="30"/>
                <w:lang w:eastAsia="hu-HU"/>
              </w:rPr>
              <w:t>2021. MÁRCIUS</w:t>
            </w:r>
          </w:p>
        </w:tc>
      </w:tr>
      <w:tr w:rsidR="008D4C18" w:rsidRPr="008D4C18" w:rsidTr="008D4C18"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A/B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Szombat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Vasárnap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lastRenderedPageBreak/>
              <w:t>A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92" name="Kép 92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91" name="Kép 91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Tantestületi értekezlet, </w:t>
            </w:r>
            <w:proofErr w:type="gramStart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"Pénz7" pénzügyi és vállalkozói témahét 2021. március 1 – 5.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proofErr w:type="gramStart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"Pénz7" pénzügyi és vállalkozói témahét 2021. március 1 – 5.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3.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proofErr w:type="gramStart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"Pénz7" pénzügyi és vállalkozói témahét 2021. március 1 – 5.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4.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proofErr w:type="gramStart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"Pénz7" pénzügyi és vállalkozói témahét 2021. március 1 – 5.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5.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proofErr w:type="gramStart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"Pénz7" pénzügyi és vállalkozói témahét 2021. március 1 – 5.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6.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7.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B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90" name="Kép 90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89" name="Kép 89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8.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9.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10.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11.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12.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13.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14.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88" name="Kép 88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87" name="Kép 87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15.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FF2222"/>
                <w:sz w:val="18"/>
                <w:szCs w:val="18"/>
                <w:lang w:eastAsia="hu-HU"/>
              </w:rPr>
              <w:t>Nemzeti ünnep, az 1848-as forradalom ünnepe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16.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proofErr w:type="gramStart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középfokú iskolákban a jelentkezők felvételi jegyzékének nyilvánosságra hozására vonatkozó határnap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17.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18.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19.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20.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21.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B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86" name="Kép 86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85" name="Kép 85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22.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Digitális Témahét 2021. március 22 – 26.</w:t>
            </w:r>
            <w:proofErr w:type="gramStart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tanulói adatlapok módosítási lehetőségének kezdő napja a középfokú iskolák felvételi eljárásában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23.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proofErr w:type="gramStart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Digitális Témahét 2021. március 22 – 26. A tanulói adatlapok módosítási lehetőségének befejező </w:t>
            </w:r>
            <w:proofErr w:type="gramStart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napja .</w:t>
            </w:r>
            <w:proofErr w:type="gramEnd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..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24.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proofErr w:type="gramStart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Digitális Témahét 2021. március 22 – 26.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25.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proofErr w:type="gramStart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Digitális Témahét 2021. március 22 – 26.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26.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proofErr w:type="gramStart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Digitális Témahét 2021. március 22 – 26. Az Oktatási Hivatal eddig a napig elektronikus formában megküldi a felvételt hirdető középfokú iskoláknak a hozzájuk jelentkezettek listáját ABC sorrendben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27.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28.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84" name="Kép 84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83" name="Kép 83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29.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30.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31.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proofErr w:type="gramStart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tavaszi szünet előtti utolsó tanítási 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8D4C18" w:rsidRPr="008D4C18" w:rsidRDefault="008D4C18" w:rsidP="008D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71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8"/>
        <w:gridCol w:w="2230"/>
        <w:gridCol w:w="2230"/>
        <w:gridCol w:w="2230"/>
        <w:gridCol w:w="2230"/>
        <w:gridCol w:w="5324"/>
        <w:gridCol w:w="1093"/>
        <w:gridCol w:w="1165"/>
      </w:tblGrid>
      <w:tr w:rsidR="008D4C18" w:rsidRPr="008D4C18" w:rsidTr="008D4C1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aps/>
                <w:color w:val="254B95"/>
                <w:sz w:val="30"/>
                <w:szCs w:val="3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aps/>
                <w:color w:val="254B95"/>
                <w:sz w:val="30"/>
                <w:szCs w:val="30"/>
                <w:lang w:eastAsia="hu-HU"/>
              </w:rPr>
              <w:t>2021. ÁPRILIS</w:t>
            </w:r>
          </w:p>
        </w:tc>
      </w:tr>
      <w:tr w:rsidR="008D4C18" w:rsidRPr="008D4C18" w:rsidTr="008D4C18"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A/B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Szombat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Vasárnap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82" name="Kép 82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81" name="Kép 81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FF2222"/>
                <w:sz w:val="18"/>
                <w:szCs w:val="18"/>
                <w:lang w:eastAsia="hu-HU"/>
              </w:rPr>
              <w:t>Tavaszi szünet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FF2222"/>
                <w:sz w:val="18"/>
                <w:szCs w:val="18"/>
                <w:lang w:eastAsia="hu-HU"/>
              </w:rPr>
              <w:t>Nagypéntek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3.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4.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FF2222"/>
                <w:sz w:val="18"/>
                <w:szCs w:val="18"/>
                <w:lang w:eastAsia="hu-HU"/>
              </w:rPr>
              <w:t>Húsvét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lastRenderedPageBreak/>
              <w:t>B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80" name="Kép 80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79" name="Kép 79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5.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FF2222"/>
                <w:sz w:val="18"/>
                <w:szCs w:val="18"/>
                <w:lang w:eastAsia="hu-HU"/>
              </w:rPr>
              <w:t>Húsvét hétfő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6.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FF2222"/>
                <w:sz w:val="18"/>
                <w:szCs w:val="18"/>
                <w:lang w:eastAsia="hu-HU"/>
              </w:rPr>
              <w:t>Tavaszi szünet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66FF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7.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66FF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3366FF"/>
                <w:sz w:val="18"/>
                <w:szCs w:val="18"/>
                <w:lang w:eastAsia="hu-HU"/>
              </w:rPr>
              <w:t>Szerda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3366FF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3366FF"/>
                <w:sz w:val="18"/>
                <w:szCs w:val="18"/>
                <w:lang w:eastAsia="hu-HU"/>
              </w:rPr>
              <w:t>Projektnap előkészítése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66FF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8.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66FF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3366FF"/>
                <w:sz w:val="18"/>
                <w:szCs w:val="18"/>
                <w:lang w:eastAsia="hu-HU"/>
              </w:rPr>
              <w:t>Csütörtök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3366FF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3366FF"/>
                <w:sz w:val="18"/>
                <w:szCs w:val="18"/>
                <w:lang w:eastAsia="hu-HU"/>
              </w:rPr>
              <w:t>Jógyakorlatok dokumentálása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66FF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9.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66FF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3366FF"/>
                <w:sz w:val="18"/>
                <w:szCs w:val="18"/>
                <w:lang w:eastAsia="hu-HU"/>
              </w:rPr>
              <w:t>Péntek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3366FF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3366FF"/>
                <w:sz w:val="18"/>
                <w:szCs w:val="18"/>
                <w:lang w:eastAsia="hu-HU"/>
              </w:rPr>
              <w:t>Jógyakorlatok dokumentálása, Az Oktatási Hivatal a módosító tanulói adatlapok alapján kiegészíti a jelentkezettek listáját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10.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11.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78" name="Kép 78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77" name="Kép 77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12.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Tantestületi értekezlet, Fogadó óra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13.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14.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15.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16.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proofErr w:type="gramStart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holokauszt áldozatainak emléknapja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17.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18.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B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76" name="Kép 76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75" name="Kép 75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19.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Nyílt napok 1-2. osztály, Fenntarthatósági Témahét 2021. április 19 – 23.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20.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Nyílt napok 1-2. osztály, Fenntarthatósági Témahét 2021. április 19 – 23.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21.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Nyílt napok 3-4. osztály, Fenntarthatósági Témahét 2021. április 19 – 23.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22.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Nyílt napok 5-8. osztály, Fenntarthatósági Témahét 2021. április 19 – 23.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23.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Fenntarthatósági Témahét 2021. április 19 – 23.</w:t>
            </w:r>
            <w:proofErr w:type="gramStart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fizikai állapot- és edzettség vizsgálatának befejező napja (Netfit), Az Oktatási Hivatal kialakítja a végeredményt az igazgatói döntések és tanulói adatlapok egyeztetése alapján, és elküldi azt a középfokú iskoláknak (egyeztetett felvételi jegyzék)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24.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25.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74" name="Kép 74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73" name="Kép 73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26.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27.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28.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29.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30.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proofErr w:type="gramStart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felvételt hirdető középfokú iskolák megküldik a felvételről vagy az elutasításról szóló értesítést a jelentkezőknek és az általános iskoláknak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8D4C18" w:rsidRPr="008D4C18" w:rsidRDefault="008D4C18" w:rsidP="008D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71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3"/>
        <w:gridCol w:w="2003"/>
        <w:gridCol w:w="1154"/>
        <w:gridCol w:w="4477"/>
        <w:gridCol w:w="1378"/>
        <w:gridCol w:w="4745"/>
        <w:gridCol w:w="1310"/>
        <w:gridCol w:w="1360"/>
      </w:tblGrid>
      <w:tr w:rsidR="008D4C18" w:rsidRPr="008D4C18" w:rsidTr="008D4C1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aps/>
                <w:color w:val="254B95"/>
                <w:sz w:val="30"/>
                <w:szCs w:val="3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aps/>
                <w:color w:val="254B95"/>
                <w:sz w:val="30"/>
                <w:szCs w:val="30"/>
                <w:lang w:eastAsia="hu-HU"/>
              </w:rPr>
              <w:t>2021. MÁJUS</w:t>
            </w:r>
          </w:p>
        </w:tc>
      </w:tr>
      <w:tr w:rsidR="008D4C18" w:rsidRPr="008D4C18" w:rsidTr="008D4C18"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A/B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Szombat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Vasárnap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72" name="Kép 72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71" name="Kép 71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FF2222"/>
                <w:sz w:val="18"/>
                <w:szCs w:val="18"/>
                <w:lang w:eastAsia="hu-HU"/>
              </w:rPr>
              <w:t>Munka ünnepe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B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70" name="Kép 70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69" name="Kép 69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3.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4.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5.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6.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7.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8.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9.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lastRenderedPageBreak/>
              <w:t>A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68" name="Kép 68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67" name="Kép 67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10.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Tantestületi értekezlet, Szülői értekezletek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11.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12.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Célnyelvi mérés a 6. és a 8. évfolyamokon a két tanítási nyelvű nevelést-oktatást folytató általános iskolákban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13.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14.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15.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16.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B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66" name="Kép 66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65" name="Kép 65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17.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18.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19.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20.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21.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22.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23.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FF2222"/>
                <w:sz w:val="18"/>
                <w:szCs w:val="18"/>
                <w:lang w:eastAsia="hu-HU"/>
              </w:rPr>
              <w:t>Pünkösd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64" name="Kép 64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63" name="Kép 63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24.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FF2222"/>
                <w:sz w:val="18"/>
                <w:szCs w:val="18"/>
                <w:lang w:eastAsia="hu-HU"/>
              </w:rPr>
              <w:t>Pünkösd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25.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26.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Országos kompetenciamérés a 6</w:t>
            </w:r>
            <w:proofErr w:type="gramStart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.,</w:t>
            </w:r>
            <w:proofErr w:type="gramEnd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a 8. és a 10. évfolyamokon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27.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28.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proofErr w:type="gramStart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fizikai állapot- és edzettség vizsgálat eredményeinek az informatikai rendszerbe történő feltöltésének határnapja (Netfit)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29.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30.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B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62" name="Kép 62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61" name="Kép 61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31.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8D4C18" w:rsidRPr="008D4C18" w:rsidRDefault="008D4C18" w:rsidP="008D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71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3"/>
        <w:gridCol w:w="1239"/>
        <w:gridCol w:w="3146"/>
        <w:gridCol w:w="986"/>
        <w:gridCol w:w="1206"/>
        <w:gridCol w:w="7631"/>
        <w:gridCol w:w="1109"/>
        <w:gridCol w:w="1180"/>
      </w:tblGrid>
      <w:tr w:rsidR="008D4C18" w:rsidRPr="008D4C18" w:rsidTr="008D4C1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aps/>
                <w:color w:val="254B95"/>
                <w:sz w:val="30"/>
                <w:szCs w:val="3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aps/>
                <w:color w:val="254B95"/>
                <w:sz w:val="30"/>
                <w:szCs w:val="30"/>
                <w:lang w:eastAsia="hu-HU"/>
              </w:rPr>
              <w:t>2021. JÚNIUS</w:t>
            </w:r>
          </w:p>
        </w:tc>
      </w:tr>
      <w:tr w:rsidR="008D4C18" w:rsidRPr="008D4C18" w:rsidTr="008D4C18"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A/B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Szombat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98DB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hu-HU"/>
              </w:rPr>
              <w:t>Vasárnap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B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60" name="Kép 60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59" name="Kép 59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proofErr w:type="gramStart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</w:t>
            </w:r>
            <w:proofErr w:type="gramEnd"/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 xml:space="preserve"> középfokú beiskolázás kapcsán benyújtott felvételi kérelmek alapján lefolytatott jogorvoslati eljárások befejezése a fenntartónál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2.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3.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4.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Nemzeti Összetartozás Napja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5.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6.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t>A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58" name="Kép 58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57" name="Kép 57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7.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8.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Kedd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Osztályozó értekezlet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9.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10.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11.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t>Péntek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777777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777777"/>
                <w:sz w:val="18"/>
                <w:szCs w:val="18"/>
                <w:lang w:eastAsia="hu-HU"/>
              </w:rPr>
              <w:t>Az adatszolgáltatás határnapja a 6. és a 8. évfolyamokon az angol vagy német nyelvet első idegen nyelvként tanulók körében elvégzett idegen nyelvi mérés, valamint a célnyelvi mérés tanulói és intézményi adataira vonatkozóan, Az idegen nyelvi mérés és a célnyelvi mérés eredményeit az érintett intézmény idegen nyelvenként és évfolyamonként lebontva honlapján, annak hiányában a helyben szokásos módon közzé teszi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12.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0C88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13.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FF2222"/>
                <w:sz w:val="18"/>
                <w:szCs w:val="18"/>
                <w:lang w:eastAsia="hu-HU"/>
              </w:rPr>
              <w:t>Szünnap</w:t>
            </w:r>
          </w:p>
        </w:tc>
      </w:tr>
      <w:tr w:rsidR="008D4C18" w:rsidRPr="008D4C18" w:rsidTr="008D4C18">
        <w:trPr>
          <w:trHeight w:val="16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B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375" w:lineRule="atLeast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000000"/>
                <w:sz w:val="33"/>
                <w:szCs w:val="33"/>
                <w:lang w:eastAsia="hu-HU"/>
              </w:rPr>
              <w:lastRenderedPageBreak/>
              <w:t>B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56" name="Kép 56" descr="https://tarjaniskola.mozanaplo.hu/templates/rainbow/images/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tarjaniskola.mozanaplo.hu/templates/rainbow/images/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240030" cy="240030"/>
                  <wp:effectExtent l="0" t="0" r="7620" b="7620"/>
                  <wp:docPr id="55" name="Kép 55" descr="https://tarjaniskola.mozanaplo.hu/templates/rainbow/images/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tarjaniskola.mozanaplo.hu/templates/rainbow/images/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66FF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14.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66FF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3366FF"/>
                <w:sz w:val="18"/>
                <w:szCs w:val="18"/>
                <w:lang w:eastAsia="hu-HU"/>
              </w:rPr>
              <w:t>Hétfő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3366FF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3366FF"/>
                <w:sz w:val="18"/>
                <w:szCs w:val="18"/>
                <w:lang w:eastAsia="hu-HU"/>
              </w:rPr>
              <w:t>Tanulmányi kirándulás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D59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66FF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4A4434"/>
                <w:sz w:val="33"/>
                <w:szCs w:val="33"/>
                <w:lang w:eastAsia="hu-HU"/>
              </w:rPr>
              <w:t>15.</w:t>
            </w:r>
          </w:p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66FF"/>
                <w:sz w:val="18"/>
                <w:szCs w:val="18"/>
                <w:lang w:eastAsia="hu-HU"/>
              </w:rPr>
            </w:pPr>
            <w:r w:rsidRPr="008D4C18">
              <w:rPr>
                <w:rFonts w:ascii="Roboto" w:eastAsia="Times New Roman" w:hAnsi="Roboto" w:cs="Times New Roman"/>
                <w:b/>
                <w:bCs/>
                <w:color w:val="3366FF"/>
                <w:sz w:val="18"/>
                <w:szCs w:val="18"/>
                <w:lang w:eastAsia="hu-HU"/>
              </w:rPr>
              <w:t>Kedd</w:t>
            </w:r>
            <w:r w:rsidRPr="008D4C18">
              <w:rPr>
                <w:rFonts w:ascii="Roboto" w:eastAsia="Times New Roman" w:hAnsi="Roboto" w:cs="Times New Roman"/>
                <w:b/>
                <w:bCs/>
                <w:color w:val="3366FF"/>
                <w:sz w:val="18"/>
                <w:szCs w:val="18"/>
                <w:lang w:eastAsia="hu-HU"/>
              </w:rPr>
              <w:br/>
            </w:r>
            <w:r w:rsidRPr="008D4C18">
              <w:rPr>
                <w:rFonts w:ascii="Roboto" w:eastAsia="Times New Roman" w:hAnsi="Roboto" w:cs="Times New Roman"/>
                <w:b/>
                <w:bCs/>
                <w:i/>
                <w:iCs/>
                <w:color w:val="3366FF"/>
                <w:sz w:val="18"/>
                <w:szCs w:val="18"/>
                <w:lang w:eastAsia="hu-HU"/>
              </w:rPr>
              <w:t>Pályaorientációs nap, Utolsó tanítási nap</w:t>
            </w: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66FF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FE4EF"/>
              <w:left w:val="single" w:sz="6" w:space="0" w:color="DFE4EF"/>
              <w:bottom w:val="single" w:sz="6" w:space="0" w:color="DFE4EF"/>
              <w:right w:val="single" w:sz="6" w:space="0" w:color="DFE4E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D4C18" w:rsidRPr="008D4C18" w:rsidRDefault="008D4C18" w:rsidP="008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8D4C18" w:rsidRDefault="008D4C18" w:rsidP="00654408">
      <w:pPr>
        <w:jc w:val="center"/>
      </w:pPr>
    </w:p>
    <w:sectPr w:rsidR="008D4C18" w:rsidSect="00B700EE">
      <w:pgSz w:w="23808" w:h="16840" w:orient="landscape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08"/>
    <w:rsid w:val="00112656"/>
    <w:rsid w:val="00654408"/>
    <w:rsid w:val="008D4C18"/>
    <w:rsid w:val="00A41812"/>
    <w:rsid w:val="00B700EE"/>
    <w:rsid w:val="00D8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62DC"/>
  <w15:chartTrackingRefBased/>
  <w15:docId w15:val="{7DCDBA04-643A-40B0-B805-02F0FAE2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apszam">
    <w:name w:val="napszam"/>
    <w:basedOn w:val="Bekezdsalapbettpusa"/>
    <w:rsid w:val="00654408"/>
  </w:style>
  <w:style w:type="character" w:customStyle="1" w:styleId="munkarendmegjegyzes">
    <w:name w:val="munkarend_megjegyzes"/>
    <w:basedOn w:val="Bekezdsalapbettpusa"/>
    <w:rsid w:val="00654408"/>
  </w:style>
  <w:style w:type="paragraph" w:customStyle="1" w:styleId="msonormal0">
    <w:name w:val="msonormal"/>
    <w:basedOn w:val="Norml"/>
    <w:rsid w:val="008D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114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8510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5872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6172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5208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5529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7633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3906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238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5838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5310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8513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29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80283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6784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6350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297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0315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6571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25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068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89492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9626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4640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14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00787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9913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6709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325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01017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4206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4650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2144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6053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4622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8906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257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3160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4987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0447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20874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26658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2107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266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8159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3634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7213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230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018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9555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6871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4220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129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892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62479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3467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2384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4385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2698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6108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3921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976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2526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2102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9251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388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51407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2863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5457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744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7725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1299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4228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5431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10430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7752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6011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25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5168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2796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20393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696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6778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0797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8510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692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4605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3111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5222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543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9158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21041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9013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516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3109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5134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21156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798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110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8839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8973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4729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8846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6104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2212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59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32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875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558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00564966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5759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738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958439511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4722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7707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635406838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6473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2768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663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3503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21394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2071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952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70815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20535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5589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379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4908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763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380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53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85480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208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6041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441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97593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9601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895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3276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2546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6502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758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974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6832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2473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2514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293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186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1584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727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15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42583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9388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6704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2545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6913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7118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293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769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3078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6832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2139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5469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14057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20522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7651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7335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41513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6004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135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3750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8006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6820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241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6870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5437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0065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9535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234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5672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8205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1270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149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4376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7881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7190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61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7178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2733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6423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70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2985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1086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5262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8012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88369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3487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886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470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9533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674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4185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4178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5663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5895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2733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13318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7999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3019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5347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2774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275">
          <w:marLeft w:val="0"/>
          <w:marRight w:val="0"/>
          <w:marTop w:val="0"/>
          <w:marBottom w:val="0"/>
          <w:divBdr>
            <w:top w:val="single" w:sz="6" w:space="0" w:color="008CE5"/>
            <w:left w:val="single" w:sz="6" w:space="0" w:color="008CE5"/>
            <w:bottom w:val="single" w:sz="6" w:space="0" w:color="008CE5"/>
            <w:right w:val="single" w:sz="6" w:space="0" w:color="008CE5"/>
          </w:divBdr>
          <w:divsChild>
            <w:div w:id="7328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  <w:div w:id="13035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8CE5"/>
                <w:bottom w:val="none" w:sz="0" w:space="0" w:color="auto"/>
                <w:right w:val="none" w:sz="0" w:space="0" w:color="auto"/>
              </w:divBdr>
            </w:div>
          </w:divsChild>
        </w:div>
        <w:div w:id="20546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1406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2020-11-02T10:07:00Z</dcterms:created>
  <dcterms:modified xsi:type="dcterms:W3CDTF">2020-11-02T10:07:00Z</dcterms:modified>
</cp:coreProperties>
</file>